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33D9D64C" w:rsidR="008116AB" w:rsidRPr="00E0110E" w:rsidRDefault="00EF2AF4" w:rsidP="00797BBB">
      <w:pPr>
        <w:spacing w:beforeLines="0" w:before="0" w:line="360" w:lineRule="auto"/>
        <w:jc w:val="center"/>
      </w:pPr>
      <w:r w:rsidRPr="00EF2AF4">
        <w:rPr>
          <w:rFonts w:ascii="宋体" w:eastAsia="宋体" w:hAnsi="宋体" w:cs="宋体" w:hint="eastAsia"/>
        </w:rPr>
        <w:t>康复训练器（组合）</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5CDD45FC" w14:textId="0EA5FE89" w:rsidR="00600005" w:rsidRDefault="00600005" w:rsidP="00EF2AF4">
      <w:pPr>
        <w:spacing w:beforeLines="0" w:before="0" w:line="360" w:lineRule="auto"/>
        <w:rPr>
          <w:rFonts w:ascii="Times New Roman" w:eastAsia="宋体" w:hAnsi="Times New Roman" w:cs="宋体"/>
          <w:kern w:val="0"/>
          <w:sz w:val="24"/>
        </w:rPr>
      </w:pPr>
      <w:r w:rsidRPr="00600005">
        <w:rPr>
          <w:rFonts w:ascii="Times New Roman" w:eastAsia="宋体" w:hAnsi="Times New Roman" w:cs="宋体" w:hint="eastAsia"/>
          <w:kern w:val="0"/>
          <w:sz w:val="24"/>
        </w:rPr>
        <w:t>康复训练器（组合）</w:t>
      </w:r>
      <w:r w:rsidR="0005321C">
        <w:rPr>
          <w:rFonts w:ascii="Times New Roman" w:eastAsia="宋体" w:hAnsi="Times New Roman" w:cs="宋体" w:hint="eastAsia"/>
          <w:kern w:val="0"/>
          <w:sz w:val="24"/>
        </w:rPr>
        <w:t>每套含</w:t>
      </w:r>
      <w:r>
        <w:rPr>
          <w:rFonts w:ascii="Times New Roman" w:eastAsia="宋体" w:hAnsi="Times New Roman" w:cs="宋体" w:hint="eastAsia"/>
          <w:kern w:val="0"/>
          <w:sz w:val="24"/>
        </w:rPr>
        <w:t>：</w:t>
      </w:r>
    </w:p>
    <w:p w14:paraId="6A4F2777" w14:textId="12A19BA8"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一、腿部屈伸训练器</w:t>
      </w:r>
    </w:p>
    <w:p w14:paraId="79A9F125"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技术特点：</w:t>
      </w:r>
    </w:p>
    <w:p w14:paraId="07950E62"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 xml:space="preserve">1. </w:t>
      </w:r>
      <w:r w:rsidRPr="00EF2AF4">
        <w:rPr>
          <w:rFonts w:ascii="Times New Roman" w:eastAsia="宋体" w:hAnsi="Times New Roman" w:cs="宋体" w:hint="eastAsia"/>
          <w:kern w:val="0"/>
          <w:sz w:val="24"/>
        </w:rPr>
        <w:t>训练手柄使用防滑设计，在训练中抓握更舒适；</w:t>
      </w:r>
    </w:p>
    <w:p w14:paraId="7C55757A"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坐垫和靠背根据人体曲线设计，为锻炼提供了最佳稳定性；</w:t>
      </w:r>
    </w:p>
    <w:p w14:paraId="7588CC24"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3.</w:t>
      </w:r>
      <w:r w:rsidRPr="00EF2AF4">
        <w:rPr>
          <w:rFonts w:ascii="Times New Roman" w:eastAsia="宋体" w:hAnsi="Times New Roman" w:cs="宋体" w:hint="eastAsia"/>
          <w:kern w:val="0"/>
          <w:sz w:val="24"/>
        </w:rPr>
        <w:t>液压阻力系统，活塞式运动，阻力柔和惯性小；</w:t>
      </w:r>
    </w:p>
    <w:p w14:paraId="1C0C86FA"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技术参数：</w:t>
      </w:r>
    </w:p>
    <w:p w14:paraId="27A2EF13" w14:textId="2F50D53A"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尺寸（长宽高）：</w:t>
      </w:r>
      <w:r w:rsidRPr="00EF2AF4">
        <w:rPr>
          <w:rFonts w:ascii="Times New Roman" w:eastAsia="宋体" w:hAnsi="Times New Roman" w:cs="宋体"/>
          <w:kern w:val="0"/>
          <w:sz w:val="24"/>
        </w:rPr>
        <w:t>99</w:t>
      </w:r>
      <w:r>
        <w:rPr>
          <w:rFonts w:ascii="Times New Roman" w:eastAsia="宋体" w:hAnsi="Times New Roman" w:cs="宋体"/>
          <w:kern w:val="0"/>
          <w:sz w:val="24"/>
        </w:rPr>
        <w:t>0</w:t>
      </w:r>
      <w:r>
        <w:rPr>
          <w:rFonts w:ascii="Times New Roman" w:eastAsia="宋体" w:hAnsi="Times New Roman" w:cs="宋体" w:hint="eastAsia"/>
          <w:kern w:val="0"/>
          <w:sz w:val="24"/>
        </w:rPr>
        <w:t>±</w:t>
      </w:r>
      <w:r>
        <w:rPr>
          <w:rFonts w:ascii="Times New Roman" w:eastAsia="宋体" w:hAnsi="Times New Roman" w:cs="宋体"/>
          <w:kern w:val="0"/>
          <w:sz w:val="24"/>
        </w:rPr>
        <w:t>100</w:t>
      </w:r>
      <w:r w:rsidRPr="00EF2AF4">
        <w:rPr>
          <w:rFonts w:ascii="Times New Roman" w:eastAsia="宋体" w:hAnsi="Times New Roman" w:cs="宋体"/>
          <w:kern w:val="0"/>
          <w:sz w:val="24"/>
        </w:rPr>
        <w:t>*740</w:t>
      </w:r>
      <w:r>
        <w:rPr>
          <w:rFonts w:ascii="Times New Roman" w:eastAsia="宋体" w:hAnsi="Times New Roman" w:cs="宋体" w:hint="eastAsia"/>
          <w:kern w:val="0"/>
          <w:sz w:val="24"/>
        </w:rPr>
        <w:t>±</w:t>
      </w:r>
      <w:r>
        <w:rPr>
          <w:rFonts w:ascii="Times New Roman" w:eastAsia="宋体" w:hAnsi="Times New Roman" w:cs="宋体"/>
          <w:kern w:val="0"/>
          <w:sz w:val="24"/>
        </w:rPr>
        <w:t>100</w:t>
      </w:r>
      <w:r w:rsidRPr="00EF2AF4">
        <w:rPr>
          <w:rFonts w:ascii="Times New Roman" w:eastAsia="宋体" w:hAnsi="Times New Roman" w:cs="宋体"/>
          <w:kern w:val="0"/>
          <w:sz w:val="24"/>
        </w:rPr>
        <w:t>*1230</w:t>
      </w:r>
      <w:r>
        <w:rPr>
          <w:rFonts w:ascii="Times New Roman" w:eastAsia="宋体" w:hAnsi="Times New Roman" w:cs="宋体" w:hint="eastAsia"/>
          <w:kern w:val="0"/>
          <w:sz w:val="24"/>
        </w:rPr>
        <w:t>±</w:t>
      </w:r>
      <w:r>
        <w:rPr>
          <w:rFonts w:ascii="Times New Roman" w:eastAsia="宋体" w:hAnsi="Times New Roman" w:cs="宋体"/>
          <w:kern w:val="0"/>
          <w:sz w:val="24"/>
        </w:rPr>
        <w:t>100</w:t>
      </w:r>
      <w:r w:rsidRPr="00EF2AF4">
        <w:rPr>
          <w:rFonts w:ascii="Times New Roman" w:eastAsia="宋体" w:hAnsi="Times New Roman" w:cs="宋体"/>
          <w:kern w:val="0"/>
          <w:sz w:val="24"/>
        </w:rPr>
        <w:t>mm</w:t>
      </w:r>
      <w:r w:rsidRPr="00EF2AF4">
        <w:rPr>
          <w:rFonts w:ascii="Times New Roman" w:eastAsia="宋体" w:hAnsi="Times New Roman" w:cs="宋体" w:hint="eastAsia"/>
          <w:kern w:val="0"/>
          <w:sz w:val="24"/>
        </w:rPr>
        <w:t>；</w:t>
      </w:r>
    </w:p>
    <w:p w14:paraId="30BA85F8" w14:textId="7ABA446B"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净重：</w:t>
      </w:r>
      <w:r w:rsidRPr="00EF2AF4">
        <w:rPr>
          <w:rFonts w:ascii="Times New Roman" w:eastAsia="宋体" w:hAnsi="Times New Roman" w:cs="宋体"/>
          <w:kern w:val="0"/>
          <w:sz w:val="24"/>
        </w:rPr>
        <w:t>42</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w:t>
      </w:r>
      <w:r w:rsidRPr="00EF2AF4">
        <w:rPr>
          <w:rFonts w:ascii="Times New Roman" w:eastAsia="宋体" w:hAnsi="Times New Roman" w:cs="宋体"/>
          <w:kern w:val="0"/>
          <w:sz w:val="24"/>
        </w:rPr>
        <w:t>kg</w:t>
      </w:r>
      <w:r w:rsidRPr="00EF2AF4">
        <w:rPr>
          <w:rFonts w:ascii="Times New Roman" w:eastAsia="宋体" w:hAnsi="Times New Roman" w:cs="宋体" w:hint="eastAsia"/>
          <w:kern w:val="0"/>
          <w:sz w:val="24"/>
        </w:rPr>
        <w:t>；</w:t>
      </w:r>
    </w:p>
    <w:p w14:paraId="7EB23B4E"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二、腿部蹬踏训练器</w:t>
      </w:r>
    </w:p>
    <w:p w14:paraId="169A12BA"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技术特点：</w:t>
      </w:r>
    </w:p>
    <w:p w14:paraId="2FCD38EC"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训练手柄防滑设计，训练中抓握更舒适</w:t>
      </w:r>
    </w:p>
    <w:p w14:paraId="6F0D76EB"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坐垫和靠背根据人体曲线设计</w:t>
      </w:r>
      <w:r w:rsidRPr="00EF2AF4">
        <w:rPr>
          <w:rFonts w:ascii="Times New Roman" w:eastAsia="宋体" w:hAnsi="Times New Roman" w:cs="宋体"/>
          <w:kern w:val="0"/>
          <w:sz w:val="24"/>
        </w:rPr>
        <w:t>,</w:t>
      </w:r>
      <w:r w:rsidRPr="00EF2AF4">
        <w:rPr>
          <w:rFonts w:ascii="Times New Roman" w:eastAsia="宋体" w:hAnsi="Times New Roman" w:cs="宋体" w:hint="eastAsia"/>
          <w:kern w:val="0"/>
          <w:sz w:val="24"/>
        </w:rPr>
        <w:t>提供了最佳稳定性</w:t>
      </w:r>
    </w:p>
    <w:p w14:paraId="7298169F"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3.</w:t>
      </w:r>
      <w:r w:rsidRPr="00EF2AF4">
        <w:rPr>
          <w:rFonts w:ascii="Times New Roman" w:eastAsia="宋体" w:hAnsi="Times New Roman" w:cs="宋体" w:hint="eastAsia"/>
          <w:kern w:val="0"/>
          <w:sz w:val="24"/>
        </w:rPr>
        <w:t>液压阻力系统，活塞式运动，阻力柔和惯性小</w:t>
      </w:r>
    </w:p>
    <w:p w14:paraId="4FA8B857"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技术参数：</w:t>
      </w:r>
    </w:p>
    <w:p w14:paraId="16B4AEB6" w14:textId="5742599A"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尺寸（长宽高）：</w:t>
      </w:r>
      <w:r w:rsidRPr="00EF2AF4">
        <w:rPr>
          <w:rFonts w:ascii="Times New Roman" w:eastAsia="宋体" w:hAnsi="Times New Roman" w:cs="宋体"/>
          <w:kern w:val="0"/>
          <w:sz w:val="24"/>
        </w:rPr>
        <w:t>177</w:t>
      </w:r>
      <w:r w:rsidR="00FF5D04">
        <w:rPr>
          <w:rFonts w:ascii="Times New Roman" w:eastAsia="宋体" w:hAnsi="Times New Roman" w:cs="宋体"/>
          <w:kern w:val="0"/>
          <w:sz w:val="24"/>
        </w:rPr>
        <w:t>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*740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*1030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mm</w:t>
      </w:r>
    </w:p>
    <w:p w14:paraId="2C9F2C13" w14:textId="6AFC1F7A"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净重：</w:t>
      </w:r>
      <w:r w:rsidRPr="00EF2AF4">
        <w:rPr>
          <w:rFonts w:ascii="Times New Roman" w:eastAsia="宋体" w:hAnsi="Times New Roman" w:cs="宋体"/>
          <w:kern w:val="0"/>
          <w:sz w:val="24"/>
        </w:rPr>
        <w:t>66</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w:t>
      </w:r>
      <w:r w:rsidRPr="00EF2AF4">
        <w:rPr>
          <w:rFonts w:ascii="Times New Roman" w:eastAsia="宋体" w:hAnsi="Times New Roman" w:cs="宋体"/>
          <w:kern w:val="0"/>
          <w:sz w:val="24"/>
        </w:rPr>
        <w:t>kg</w:t>
      </w:r>
    </w:p>
    <w:p w14:paraId="716A91F7"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三、伸背训练器</w:t>
      </w:r>
    </w:p>
    <w:p w14:paraId="206EB25C"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技术特点：</w:t>
      </w:r>
    </w:p>
    <w:p w14:paraId="51BD3030"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训练使用防滑设计，在训练中抓握更舒适</w:t>
      </w:r>
    </w:p>
    <w:p w14:paraId="61EE8730"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曲线形座椅可以保证锻炼过程中的稳定性与舒适性</w:t>
      </w:r>
    </w:p>
    <w:p w14:paraId="16C52FE8"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3.</w:t>
      </w:r>
      <w:r w:rsidRPr="00EF2AF4">
        <w:rPr>
          <w:rFonts w:ascii="Times New Roman" w:eastAsia="宋体" w:hAnsi="Times New Roman" w:cs="宋体" w:hint="eastAsia"/>
          <w:kern w:val="0"/>
          <w:sz w:val="24"/>
        </w:rPr>
        <w:t>液压阻力系统，活塞式运动，阻力柔和惯性小</w:t>
      </w:r>
    </w:p>
    <w:p w14:paraId="25CB873D"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技术参数：</w:t>
      </w:r>
    </w:p>
    <w:p w14:paraId="0C0FEC3B" w14:textId="4D058DF1"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尺寸（长宽高）：</w:t>
      </w:r>
      <w:r w:rsidRPr="00EF2AF4">
        <w:rPr>
          <w:rFonts w:ascii="Times New Roman" w:eastAsia="宋体" w:hAnsi="Times New Roman" w:cs="宋体"/>
          <w:kern w:val="0"/>
          <w:sz w:val="24"/>
        </w:rPr>
        <w:t>970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*80</w:t>
      </w:r>
      <w:r w:rsidR="00FF5D04">
        <w:rPr>
          <w:rFonts w:ascii="Times New Roman" w:eastAsia="宋体" w:hAnsi="Times New Roman" w:cs="宋体"/>
          <w:kern w:val="0"/>
          <w:sz w:val="24"/>
        </w:rPr>
        <w:t>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*1030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mm</w:t>
      </w:r>
    </w:p>
    <w:p w14:paraId="59E64855" w14:textId="510458FD"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净重：</w:t>
      </w:r>
      <w:r w:rsidRPr="00EF2AF4">
        <w:rPr>
          <w:rFonts w:ascii="Times New Roman" w:eastAsia="宋体" w:hAnsi="Times New Roman" w:cs="宋体"/>
          <w:kern w:val="0"/>
          <w:sz w:val="24"/>
        </w:rPr>
        <w:t>40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w:t>
      </w:r>
      <w:r w:rsidRPr="00EF2AF4">
        <w:rPr>
          <w:rFonts w:ascii="Times New Roman" w:eastAsia="宋体" w:hAnsi="Times New Roman" w:cs="宋体"/>
          <w:kern w:val="0"/>
          <w:sz w:val="24"/>
        </w:rPr>
        <w:t>kg</w:t>
      </w:r>
      <w:r w:rsidRPr="00EF2AF4">
        <w:rPr>
          <w:rFonts w:ascii="Times New Roman" w:eastAsia="宋体" w:hAnsi="Times New Roman" w:cs="宋体" w:hint="eastAsia"/>
          <w:kern w:val="0"/>
          <w:sz w:val="24"/>
        </w:rPr>
        <w:t>；</w:t>
      </w:r>
    </w:p>
    <w:p w14:paraId="7271C7DB"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lastRenderedPageBreak/>
        <w:t>四、腹部扭转训练器</w:t>
      </w:r>
    </w:p>
    <w:p w14:paraId="120D1ABE"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技术特点：</w:t>
      </w:r>
    </w:p>
    <w:p w14:paraId="1BC79A02"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训练使用防滑设计，在训练中抓握更舒</w:t>
      </w:r>
    </w:p>
    <w:p w14:paraId="536BEDEE"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人体工学的座椅可以保证锻炼过程中的稳定性与舒适性</w:t>
      </w:r>
    </w:p>
    <w:p w14:paraId="6E93ADEE"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3.</w:t>
      </w:r>
      <w:r w:rsidRPr="00EF2AF4">
        <w:rPr>
          <w:rFonts w:ascii="Times New Roman" w:eastAsia="宋体" w:hAnsi="Times New Roman" w:cs="宋体" w:hint="eastAsia"/>
          <w:kern w:val="0"/>
          <w:sz w:val="24"/>
        </w:rPr>
        <w:t>液压阻力系统，活塞式运动，阻力柔和惯性小</w:t>
      </w:r>
    </w:p>
    <w:p w14:paraId="328487EF" w14:textId="77777777"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hint="eastAsia"/>
          <w:kern w:val="0"/>
          <w:sz w:val="24"/>
        </w:rPr>
        <w:t>技术参数：</w:t>
      </w:r>
    </w:p>
    <w:p w14:paraId="215FBB0F" w14:textId="47E7BAD6" w:rsidR="00EF2AF4" w:rsidRP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1.</w:t>
      </w:r>
      <w:r w:rsidRPr="00EF2AF4">
        <w:rPr>
          <w:rFonts w:ascii="Times New Roman" w:eastAsia="宋体" w:hAnsi="Times New Roman" w:cs="宋体" w:hint="eastAsia"/>
          <w:kern w:val="0"/>
          <w:sz w:val="24"/>
        </w:rPr>
        <w:t>尺寸（长</w:t>
      </w:r>
      <w:r w:rsidRPr="00EF2AF4">
        <w:rPr>
          <w:rFonts w:ascii="Times New Roman" w:eastAsia="宋体" w:hAnsi="Times New Roman" w:cs="宋体"/>
          <w:kern w:val="0"/>
          <w:sz w:val="24"/>
        </w:rPr>
        <w:t>*</w:t>
      </w:r>
      <w:r w:rsidRPr="00EF2AF4">
        <w:rPr>
          <w:rFonts w:ascii="Times New Roman" w:eastAsia="宋体" w:hAnsi="Times New Roman" w:cs="宋体" w:hint="eastAsia"/>
          <w:kern w:val="0"/>
          <w:sz w:val="24"/>
        </w:rPr>
        <w:t>宽</w:t>
      </w:r>
      <w:r w:rsidRPr="00EF2AF4">
        <w:rPr>
          <w:rFonts w:ascii="Times New Roman" w:eastAsia="宋体" w:hAnsi="Times New Roman" w:cs="宋体"/>
          <w:kern w:val="0"/>
          <w:sz w:val="24"/>
        </w:rPr>
        <w:t>*</w:t>
      </w:r>
      <w:r w:rsidRPr="00EF2AF4">
        <w:rPr>
          <w:rFonts w:ascii="Times New Roman" w:eastAsia="宋体" w:hAnsi="Times New Roman" w:cs="宋体" w:hint="eastAsia"/>
          <w:kern w:val="0"/>
          <w:sz w:val="24"/>
        </w:rPr>
        <w:t>高）：</w:t>
      </w:r>
      <w:r w:rsidRPr="00EF2AF4">
        <w:rPr>
          <w:rFonts w:ascii="Times New Roman" w:eastAsia="宋体" w:hAnsi="Times New Roman" w:cs="宋体"/>
          <w:kern w:val="0"/>
          <w:sz w:val="24"/>
        </w:rPr>
        <w:t>104</w:t>
      </w:r>
      <w:r w:rsidR="00FF5D04">
        <w:rPr>
          <w:rFonts w:ascii="Times New Roman" w:eastAsia="宋体" w:hAnsi="Times New Roman" w:cs="宋体"/>
          <w:kern w:val="0"/>
          <w:sz w:val="24"/>
        </w:rPr>
        <w:t>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*740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*960</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100</w:t>
      </w:r>
      <w:r w:rsidRPr="00EF2AF4">
        <w:rPr>
          <w:rFonts w:ascii="Times New Roman" w:eastAsia="宋体" w:hAnsi="Times New Roman" w:cs="宋体"/>
          <w:kern w:val="0"/>
          <w:sz w:val="24"/>
        </w:rPr>
        <w:t>mm</w:t>
      </w:r>
    </w:p>
    <w:p w14:paraId="3E7182EA" w14:textId="484913BE" w:rsidR="00EF2AF4" w:rsidRDefault="00EF2AF4" w:rsidP="00EF2AF4">
      <w:pPr>
        <w:spacing w:beforeLines="0" w:before="0" w:line="360" w:lineRule="auto"/>
        <w:rPr>
          <w:rFonts w:ascii="Times New Roman" w:eastAsia="宋体" w:hAnsi="Times New Roman" w:cs="宋体"/>
          <w:kern w:val="0"/>
          <w:sz w:val="24"/>
        </w:rPr>
      </w:pPr>
      <w:r w:rsidRPr="00EF2AF4">
        <w:rPr>
          <w:rFonts w:ascii="Times New Roman" w:eastAsia="宋体" w:hAnsi="Times New Roman" w:cs="宋体"/>
          <w:kern w:val="0"/>
          <w:sz w:val="24"/>
        </w:rPr>
        <w:t>2.</w:t>
      </w:r>
      <w:r w:rsidRPr="00EF2AF4">
        <w:rPr>
          <w:rFonts w:ascii="Times New Roman" w:eastAsia="宋体" w:hAnsi="Times New Roman" w:cs="宋体" w:hint="eastAsia"/>
          <w:kern w:val="0"/>
          <w:sz w:val="24"/>
        </w:rPr>
        <w:t>净重：</w:t>
      </w:r>
      <w:r w:rsidRPr="00EF2AF4">
        <w:rPr>
          <w:rFonts w:ascii="Times New Roman" w:eastAsia="宋体" w:hAnsi="Times New Roman" w:cs="宋体"/>
          <w:kern w:val="0"/>
          <w:sz w:val="24"/>
        </w:rPr>
        <w:t>42</w:t>
      </w:r>
      <w:r w:rsidR="00FF5D04">
        <w:rPr>
          <w:rFonts w:ascii="Times New Roman" w:eastAsia="宋体" w:hAnsi="Times New Roman" w:cs="宋体" w:hint="eastAsia"/>
          <w:kern w:val="0"/>
          <w:sz w:val="24"/>
        </w:rPr>
        <w:t>±</w:t>
      </w:r>
      <w:r w:rsidR="00FF5D04">
        <w:rPr>
          <w:rFonts w:ascii="Times New Roman" w:eastAsia="宋体" w:hAnsi="Times New Roman" w:cs="宋体"/>
          <w:kern w:val="0"/>
          <w:sz w:val="24"/>
        </w:rPr>
        <w:t>10</w:t>
      </w:r>
      <w:r w:rsidRPr="00EF2AF4">
        <w:rPr>
          <w:rFonts w:ascii="Times New Roman" w:eastAsia="宋体" w:hAnsi="Times New Roman" w:cs="宋体"/>
          <w:kern w:val="0"/>
          <w:sz w:val="24"/>
        </w:rPr>
        <w:t>kg</w:t>
      </w:r>
      <w:r w:rsidRPr="00EF2AF4">
        <w:rPr>
          <w:rFonts w:ascii="Times New Roman" w:eastAsia="宋体" w:hAnsi="Times New Roman" w:cs="宋体" w:hint="eastAsia"/>
          <w:kern w:val="0"/>
          <w:sz w:val="24"/>
        </w:rPr>
        <w:t>；</w:t>
      </w:r>
    </w:p>
    <w:p w14:paraId="39A2BF17" w14:textId="46FEF7B4" w:rsidR="00FC403D" w:rsidRPr="00FC403D" w:rsidRDefault="008116AB" w:rsidP="00AE3B9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7A589006" w14:textId="7B4ADAFB" w:rsidR="00A47B0C" w:rsidRPr="00600005" w:rsidRDefault="00424918" w:rsidP="0046263C">
      <w:pPr>
        <w:pStyle w:val="ad"/>
        <w:snapToGrid w:val="0"/>
        <w:spacing w:line="360" w:lineRule="auto"/>
        <w:ind w:firstLineChars="0" w:firstLine="0"/>
        <w:rPr>
          <w:rFonts w:cs="宋体"/>
        </w:rPr>
      </w:pPr>
      <w:r w:rsidRPr="00600005">
        <w:rPr>
          <w:rFonts w:cs="宋体" w:hint="eastAsia"/>
        </w:rPr>
        <w:t>1</w:t>
      </w:r>
      <w:r w:rsidRPr="00600005">
        <w:rPr>
          <w:rFonts w:cs="宋体"/>
        </w:rPr>
        <w:t>.</w:t>
      </w:r>
      <w:r w:rsidR="00FF5D04" w:rsidRPr="00600005">
        <w:rPr>
          <w:rFonts w:cs="宋体" w:hint="eastAsia"/>
        </w:rPr>
        <w:t xml:space="preserve"> </w:t>
      </w:r>
      <w:r w:rsidR="00FF5D04" w:rsidRPr="00600005">
        <w:rPr>
          <w:rFonts w:cs="宋体" w:hint="eastAsia"/>
        </w:rPr>
        <w:t>康复训练器（组合）</w:t>
      </w:r>
      <w:r w:rsidR="00FF5D04" w:rsidRPr="00600005">
        <w:rPr>
          <w:rFonts w:cs="宋体" w:hint="eastAsia"/>
        </w:rPr>
        <w:t>4</w:t>
      </w:r>
      <w:r w:rsidR="00FF5D04" w:rsidRPr="00600005">
        <w:rPr>
          <w:rFonts w:cs="宋体" w:hint="eastAsia"/>
        </w:rPr>
        <w:t>套</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lastRenderedPageBreak/>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0144" w14:textId="77777777" w:rsidR="00F511BE" w:rsidRDefault="00F511BE">
      <w:pPr>
        <w:spacing w:before="120"/>
      </w:pPr>
      <w:r>
        <w:separator/>
      </w:r>
    </w:p>
  </w:endnote>
  <w:endnote w:type="continuationSeparator" w:id="0">
    <w:p w14:paraId="1BF1EC00" w14:textId="77777777" w:rsidR="00F511BE" w:rsidRDefault="00F511BE">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9F43" w14:textId="77777777" w:rsidR="00F511BE" w:rsidRDefault="00F511BE">
      <w:pPr>
        <w:spacing w:before="120"/>
      </w:pPr>
      <w:r>
        <w:separator/>
      </w:r>
    </w:p>
  </w:footnote>
  <w:footnote w:type="continuationSeparator" w:id="0">
    <w:p w14:paraId="067FFEDF" w14:textId="77777777" w:rsidR="00F511BE" w:rsidRDefault="00F511BE">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21C"/>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37C0"/>
    <w:rsid w:val="003B16DB"/>
    <w:rsid w:val="003B3869"/>
    <w:rsid w:val="003D4A6A"/>
    <w:rsid w:val="003E4149"/>
    <w:rsid w:val="003E55EB"/>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00005"/>
    <w:rsid w:val="00623E61"/>
    <w:rsid w:val="00631C8F"/>
    <w:rsid w:val="00642648"/>
    <w:rsid w:val="0069655E"/>
    <w:rsid w:val="006A229F"/>
    <w:rsid w:val="006B4920"/>
    <w:rsid w:val="006C4370"/>
    <w:rsid w:val="006E1EA3"/>
    <w:rsid w:val="006E4539"/>
    <w:rsid w:val="007007C0"/>
    <w:rsid w:val="0071393D"/>
    <w:rsid w:val="00721FC3"/>
    <w:rsid w:val="00726304"/>
    <w:rsid w:val="007268C0"/>
    <w:rsid w:val="00734919"/>
    <w:rsid w:val="00734B79"/>
    <w:rsid w:val="00766AF9"/>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9F3DB4"/>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EF2AF4"/>
    <w:rsid w:val="00F21DDA"/>
    <w:rsid w:val="00F3385F"/>
    <w:rsid w:val="00F43467"/>
    <w:rsid w:val="00F511BE"/>
    <w:rsid w:val="00F86BF1"/>
    <w:rsid w:val="00F876DF"/>
    <w:rsid w:val="00F93B98"/>
    <w:rsid w:val="00F96FB7"/>
    <w:rsid w:val="00FA779C"/>
    <w:rsid w:val="00FC403D"/>
    <w:rsid w:val="00FD4755"/>
    <w:rsid w:val="00FF5D04"/>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3</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40</cp:revision>
  <dcterms:created xsi:type="dcterms:W3CDTF">2025-04-11T16:36:00Z</dcterms:created>
  <dcterms:modified xsi:type="dcterms:W3CDTF">2026-01-19T10:35:00Z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